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44"/>
          <w:szCs w:val="44"/>
          <w:shd w:val="clear" w:color="auto" w:fill="ffffff"/>
        </w:rPr>
      </w:pPr>
      <w:r>
        <w:rPr>
          <w:rFonts w:ascii="Avenir Book" w:hAnsi="Avenir Book"/>
          <w:sz w:val="44"/>
          <w:szCs w:val="44"/>
          <w:shd w:val="clear" w:color="auto" w:fill="ffffff"/>
          <w:rtl w:val="0"/>
        </w:rPr>
        <w:t xml:space="preserve">Aleksandra Maria </w:t>
      </w:r>
      <w:r>
        <w:rPr>
          <w:rFonts w:ascii="Avenir Book" w:hAnsi="Avenir Book" w:hint="default"/>
          <w:sz w:val="44"/>
          <w:szCs w:val="44"/>
          <w:shd w:val="clear" w:color="auto" w:fill="ffffff"/>
          <w:rtl w:val="0"/>
        </w:rPr>
        <w:t>Ś</w:t>
      </w:r>
      <w:r>
        <w:rPr>
          <w:rFonts w:ascii="Avenir Book" w:hAnsi="Avenir Book"/>
          <w:sz w:val="44"/>
          <w:szCs w:val="44"/>
          <w:shd w:val="clear" w:color="auto" w:fill="ffffff"/>
          <w:rtl w:val="0"/>
          <w:lang w:val="it-IT"/>
        </w:rPr>
        <w:t>cibor Infinity</w:t>
      </w:r>
    </w:p>
    <w:p>
      <w:pPr>
        <w:pStyle w:val="Default"/>
        <w:spacing w:line="380" w:lineRule="atLeast"/>
        <w:jc w:val="center"/>
        <w:rPr>
          <w:rFonts w:ascii="Avenir Heavy" w:cs="Avenir Heavy" w:hAnsi="Avenir Heavy" w:eastAsia="Avenir Heavy"/>
          <w:sz w:val="28"/>
          <w:szCs w:val="28"/>
          <w:shd w:val="clear" w:color="auto" w:fill="ffffff"/>
        </w:rPr>
      </w:pP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Fonts w:ascii="Avenir Book" w:hAnsi="Avenir Book"/>
          <w:sz w:val="28"/>
          <w:szCs w:val="28"/>
          <w:shd w:val="clear" w:color="auto" w:fill="ffffff"/>
          <w:rtl w:val="0"/>
        </w:rPr>
        <w:t xml:space="preserve">Consciousness CreA(C)Tress </w:t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Fonts w:ascii="Avenir Book" w:hAnsi="Avenir Book"/>
          <w:sz w:val="28"/>
          <w:szCs w:val="28"/>
          <w:shd w:val="clear" w:color="auto" w:fill="ffffff"/>
          <w:rtl w:val="0"/>
        </w:rPr>
        <w:t>IAM Remembrance Guide</w:t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Fonts w:ascii="Avenir Book" w:hAnsi="Avenir Book"/>
          <w:sz w:val="28"/>
          <w:szCs w:val="28"/>
          <w:shd w:val="clear" w:color="auto" w:fill="ffffff"/>
          <w:rtl w:val="0"/>
        </w:rPr>
        <w:t xml:space="preserve">Embodiment In/Explorer </w:t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Fonts w:ascii="Avenir Book" w:hAnsi="Avenir Book"/>
          <w:sz w:val="28"/>
          <w:szCs w:val="28"/>
          <w:shd w:val="clear" w:color="auto" w:fill="ffffff"/>
          <w:rtl w:val="0"/>
        </w:rPr>
        <w:t xml:space="preserve">Life Codes Activator </w:t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Fonts w:ascii="Avenir Book" w:hAnsi="Avenir Book"/>
          <w:sz w:val="28"/>
          <w:szCs w:val="28"/>
          <w:shd w:val="clear" w:color="auto" w:fill="ffffff"/>
          <w:rtl w:val="0"/>
        </w:rPr>
        <w:t>Quantum Dancer</w:t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Fonts w:ascii="Avenir Book" w:hAnsi="Avenir Book"/>
          <w:sz w:val="28"/>
          <w:szCs w:val="28"/>
          <w:shd w:val="clear" w:color="auto" w:fill="ffffff"/>
          <w:rtl w:val="0"/>
        </w:rPr>
        <w:t>WeAM Visionary</w:t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Fonts w:ascii="Avenir Book" w:hAnsi="Avenir Book" w:hint="default"/>
          <w:sz w:val="28"/>
          <w:szCs w:val="28"/>
          <w:shd w:val="clear" w:color="auto" w:fill="ffffff"/>
          <w:rtl w:val="0"/>
        </w:rPr>
        <w:t>…</w:t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Fonts w:ascii="Avenir Book" w:hAnsi="Avenir Book"/>
          <w:sz w:val="28"/>
          <w:szCs w:val="28"/>
          <w:shd w:val="clear" w:color="auto" w:fill="ffffff"/>
          <w:rtl w:val="0"/>
        </w:rPr>
        <w:t xml:space="preserve">Aleksandra creates and offers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"https://callingyoubackhome.com/back-home/"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BACK HOME</w:t>
      </w:r>
      <w:r>
        <w:rPr/>
        <w:fldChar w:fldCharType="end" w:fldLock="0"/>
      </w:r>
      <w:r>
        <w:rPr>
          <w:rFonts w:ascii="Avenir Book" w:hAnsi="Avenir Book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Avenir Book" w:hAnsi="Avenir Book"/>
          <w:sz w:val="28"/>
          <w:szCs w:val="28"/>
          <w:shd w:val="clear" w:color="auto" w:fill="ffffff"/>
          <w:rtl w:val="0"/>
        </w:rPr>
        <w:t>a q</w:t>
      </w:r>
      <w:r>
        <w:rPr>
          <w:rFonts w:ascii="Avenir Book" w:hAnsi="Avenir Book"/>
          <w:sz w:val="28"/>
          <w:szCs w:val="28"/>
          <w:shd w:val="clear" w:color="auto" w:fill="ffffff"/>
          <w:rtl w:val="0"/>
        </w:rPr>
        <w:t xml:space="preserve">uantum embodiment dance movement-based practice of BEcoming back into the IAM Consciousness Body. </w:t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Fonts w:ascii="Avenir Book" w:hAnsi="Avenir Book"/>
          <w:sz w:val="28"/>
          <w:szCs w:val="28"/>
          <w:shd w:val="clear" w:color="auto" w:fill="ffffff"/>
          <w:rtl w:val="0"/>
        </w:rPr>
        <w:t xml:space="preserve">Supporting and guiding conscious seekers, game changers, change makers, revolutionaries and pioneers of the New Free Earth, she advocates radical YOUniqueness for it is in_with_through the YOUnified and YOUnique individual BEing that collective Peace and Bliss are co-created. </w:t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Fonts w:ascii="Avenir Book" w:hAnsi="Avenir Book"/>
          <w:sz w:val="28"/>
          <w:szCs w:val="28"/>
          <w:shd w:val="clear" w:color="auto" w:fill="ffffff"/>
          <w:rtl w:val="0"/>
        </w:rPr>
        <w:t>Aleksandra deeply trusts the infinite potential of the physical body which she claims to be Consciousness Pure.</w:t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Fonts w:ascii="Avenir Book" w:hAnsi="Avenir Book"/>
          <w:sz w:val="28"/>
          <w:szCs w:val="28"/>
          <w:shd w:val="clear" w:color="auto" w:fill="ffffff"/>
          <w:rtl w:val="0"/>
        </w:rPr>
        <w:t xml:space="preserve">She creates within the reality of </w:t>
      </w:r>
      <w:r>
        <w:rPr>
          <w:rFonts w:ascii="Avenir Book" w:hAnsi="Avenir Book"/>
          <w:sz w:val="28"/>
          <w:szCs w:val="28"/>
          <w:shd w:val="clear" w:color="auto" w:fill="ffffff"/>
          <w:rtl w:val="0"/>
          <w:lang w:val="en-US"/>
        </w:rPr>
        <w:t>Non-Existence of Death (</w:t>
      </w:r>
      <w:r>
        <w:rPr>
          <w:rFonts w:ascii="Avenir Book" w:hAnsi="Avenir Book"/>
          <w:sz w:val="28"/>
          <w:szCs w:val="28"/>
          <w:shd w:val="clear" w:color="auto" w:fill="ffffff"/>
          <w:rtl w:val="0"/>
        </w:rPr>
        <w:t xml:space="preserve">i.a. </w:t>
      </w:r>
      <w:r>
        <w:rPr>
          <w:rFonts w:ascii="Avenir Book" w:hAnsi="Avenir Book" w:hint="default"/>
          <w:sz w:val="28"/>
          <w:szCs w:val="28"/>
          <w:shd w:val="clear" w:color="auto" w:fill="ffffff"/>
          <w:rtl w:val="0"/>
        </w:rPr>
        <w:t>”</w:t>
      </w:r>
      <w:r>
        <w:rPr>
          <w:rFonts w:ascii="Avenir Book" w:hAnsi="Avenir Book"/>
          <w:sz w:val="28"/>
          <w:szCs w:val="28"/>
          <w:shd w:val="clear" w:color="auto" w:fill="ffffff"/>
          <w:rtl w:val="0"/>
          <w:lang w:val="en-US"/>
        </w:rPr>
        <w:t xml:space="preserve">DANCE BY MY GRAVE", "WONOW", </w:t>
      </w:r>
      <w:r>
        <w:rPr>
          <w:rFonts w:ascii="Avenir Book" w:hAnsi="Avenir Book"/>
          <w:sz w:val="28"/>
          <w:szCs w:val="28"/>
          <w:shd w:val="clear" w:color="auto" w:fill="ffffff"/>
          <w:rtl w:val="0"/>
          <w:lang w:val="en-US"/>
        </w:rPr>
        <w:t xml:space="preserve">"Day In </w:t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Fonts w:ascii="Avenir Book" w:hAnsi="Avenir Book"/>
          <w:sz w:val="28"/>
          <w:szCs w:val="28"/>
          <w:shd w:val="clear" w:color="auto" w:fill="ffffff"/>
          <w:rtl w:val="0"/>
        </w:rPr>
        <w:t xml:space="preserve">Dependence"). </w:t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Fonts w:ascii="Avenir Book" w:hAnsi="Avenir Book"/>
          <w:sz w:val="28"/>
          <w:szCs w:val="28"/>
          <w:shd w:val="clear" w:color="auto" w:fill="ffffff"/>
          <w:rtl w:val="0"/>
          <w:lang w:val="en-US"/>
        </w:rPr>
        <w:t xml:space="preserve">On a daily basis she practices </w:t>
      </w:r>
      <w:r>
        <w:rPr>
          <w:rFonts w:ascii="Avenir Book" w:hAnsi="Avenir Book"/>
          <w:sz w:val="28"/>
          <w:szCs w:val="28"/>
          <w:shd w:val="clear" w:color="auto" w:fill="ffffff"/>
          <w:rtl w:val="0"/>
        </w:rPr>
        <w:t xml:space="preserve">her IAM </w:t>
      </w:r>
      <w:r>
        <w:rPr>
          <w:rFonts w:ascii="Avenir Book" w:hAnsi="Avenir Book"/>
          <w:sz w:val="28"/>
          <w:szCs w:val="28"/>
          <w:shd w:val="clear" w:color="auto" w:fill="ffffff"/>
          <w:rtl w:val="0"/>
          <w:lang w:val="en-US"/>
        </w:rPr>
        <w:t>Self - liberates herself from the system</w:t>
      </w:r>
      <w:r>
        <w:rPr>
          <w:rFonts w:ascii="Avenir Book" w:hAnsi="Avenir Book"/>
          <w:sz w:val="28"/>
          <w:szCs w:val="28"/>
          <w:shd w:val="clear" w:color="auto" w:fill="ffffff"/>
          <w:rtl w:val="0"/>
        </w:rPr>
        <w:t>s</w:t>
      </w:r>
      <w:r>
        <w:rPr>
          <w:rFonts w:ascii="Avenir Book" w:hAnsi="Avenir Book"/>
          <w:sz w:val="28"/>
          <w:szCs w:val="28"/>
          <w:shd w:val="clear" w:color="auto" w:fill="ffffff"/>
          <w:rtl w:val="0"/>
          <w:lang w:val="en-US"/>
        </w:rPr>
        <w:t xml:space="preserve"> of the matrix, decodes and recodes reality, </w:t>
      </w:r>
      <w:r>
        <w:rPr>
          <w:rFonts w:ascii="Avenir Book" w:hAnsi="Avenir Book"/>
          <w:sz w:val="28"/>
          <w:szCs w:val="28"/>
          <w:shd w:val="clear" w:color="auto" w:fill="ffffff"/>
          <w:rtl w:val="0"/>
        </w:rPr>
        <w:t>and in/</w:t>
      </w:r>
      <w:r>
        <w:rPr>
          <w:rFonts w:ascii="Avenir Book" w:hAnsi="Avenir Book"/>
          <w:sz w:val="28"/>
          <w:szCs w:val="28"/>
          <w:shd w:val="clear" w:color="auto" w:fill="ffffff"/>
          <w:rtl w:val="0"/>
        </w:rPr>
        <w:t>ex</w:t>
      </w:r>
      <w:r>
        <w:rPr>
          <w:rFonts w:ascii="Avenir Book" w:hAnsi="Avenir Book"/>
          <w:sz w:val="28"/>
          <w:szCs w:val="28"/>
          <w:shd w:val="clear" w:color="auto" w:fill="ffffff"/>
          <w:rtl w:val="0"/>
        </w:rPr>
        <w:t>pands</w:t>
      </w:r>
      <w:r>
        <w:rPr>
          <w:rFonts w:ascii="Avenir Book" w:hAnsi="Avenir Book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Avenir Book" w:hAnsi="Avenir Book"/>
          <w:sz w:val="28"/>
          <w:szCs w:val="28"/>
          <w:shd w:val="clear" w:color="auto" w:fill="ffffff"/>
          <w:rtl w:val="0"/>
        </w:rPr>
        <w:t>into</w:t>
      </w:r>
      <w:r>
        <w:rPr>
          <w:rFonts w:ascii="Avenir Book" w:hAnsi="Avenir Book"/>
          <w:sz w:val="28"/>
          <w:szCs w:val="28"/>
          <w:shd w:val="clear" w:color="auto" w:fill="ffffff"/>
          <w:rtl w:val="0"/>
          <w:lang w:val="en-US"/>
        </w:rPr>
        <w:t xml:space="preserve"> her own ImmortABILITY.</w:t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Style w:val="Link"/>
          <w:rFonts w:ascii="Avenir Book" w:cs="Avenir Book" w:hAnsi="Avenir Book" w:eastAsia="Avenir Book"/>
          <w:sz w:val="28"/>
          <w:szCs w:val="28"/>
          <w:shd w:val="clear" w:color="auto" w:fill="ffffff"/>
        </w:rPr>
        <w:fldChar w:fldCharType="begin" w:fldLock="0"/>
      </w:r>
      <w:r>
        <w:rPr>
          <w:rStyle w:val="Link"/>
          <w:rFonts w:ascii="Avenir Book" w:cs="Avenir Book" w:hAnsi="Avenir Book" w:eastAsia="Avenir Book"/>
          <w:sz w:val="28"/>
          <w:szCs w:val="28"/>
          <w:shd w:val="clear" w:color="auto" w:fill="ffffff"/>
        </w:rPr>
        <w:instrText xml:space="preserve"> HYPERLINK "http://CallingYouBackHome.com"</w:instrText>
      </w:r>
      <w:r>
        <w:rPr>
          <w:rStyle w:val="Link"/>
          <w:rFonts w:ascii="Avenir Book" w:cs="Avenir Book" w:hAnsi="Avenir Book" w:eastAsia="Avenir Book"/>
          <w:sz w:val="28"/>
          <w:szCs w:val="28"/>
          <w:shd w:val="clear" w:color="auto" w:fill="ffffff"/>
        </w:rPr>
        <w:fldChar w:fldCharType="separate" w:fldLock="0"/>
      </w:r>
      <w:r>
        <w:rPr>
          <w:rStyle w:val="Link"/>
          <w:rFonts w:ascii="Avenir Book" w:hAnsi="Avenir Book"/>
          <w:sz w:val="28"/>
          <w:szCs w:val="28"/>
          <w:shd w:val="clear" w:color="auto" w:fill="ffffff"/>
          <w:rtl w:val="0"/>
        </w:rPr>
        <w:t>CallingYouBackHome.com</w:t>
      </w:r>
      <w:r>
        <w:rPr>
          <w:rFonts w:ascii="Avenir Book" w:cs="Avenir Book" w:hAnsi="Avenir Book" w:eastAsia="Avenir Book"/>
          <w:sz w:val="28"/>
          <w:szCs w:val="28"/>
          <w:shd w:val="clear" w:color="auto" w:fill="ffffff"/>
        </w:rPr>
        <w:fldChar w:fldCharType="end" w:fldLock="0"/>
      </w:r>
    </w:p>
    <w:p>
      <w:pPr>
        <w:pStyle w:val="Default"/>
        <w:spacing w:line="380" w:lineRule="atLeast"/>
        <w:jc w:val="center"/>
        <w:rPr>
          <w:rFonts w:ascii="Avenir Book" w:cs="Avenir Book" w:hAnsi="Avenir Book" w:eastAsia="Avenir Book"/>
          <w:sz w:val="28"/>
          <w:szCs w:val="28"/>
          <w:shd w:val="clear" w:color="auto" w:fill="ffffff"/>
        </w:rPr>
      </w:pPr>
      <w:r>
        <w:rPr>
          <w:rStyle w:val="Link"/>
          <w:rFonts w:ascii="Avenir Book" w:cs="Avenir Book" w:hAnsi="Avenir Book" w:eastAsia="Avenir Book"/>
          <w:sz w:val="28"/>
          <w:szCs w:val="28"/>
          <w:shd w:val="clear" w:color="auto" w:fill="ffffff"/>
        </w:rPr>
        <w:fldChar w:fldCharType="begin" w:fldLock="0"/>
      </w:r>
      <w:r>
        <w:rPr>
          <w:rStyle w:val="Link"/>
          <w:rFonts w:ascii="Avenir Book" w:cs="Avenir Book" w:hAnsi="Avenir Book" w:eastAsia="Avenir Book"/>
          <w:sz w:val="28"/>
          <w:szCs w:val="28"/>
          <w:shd w:val="clear" w:color="auto" w:fill="ffffff"/>
        </w:rPr>
        <w:instrText xml:space="preserve"> HYPERLINK "http://WeInfinityOnEarth.com"</w:instrText>
      </w:r>
      <w:r>
        <w:rPr>
          <w:rStyle w:val="Link"/>
          <w:rFonts w:ascii="Avenir Book" w:cs="Avenir Book" w:hAnsi="Avenir Book" w:eastAsia="Avenir Book"/>
          <w:sz w:val="28"/>
          <w:szCs w:val="28"/>
          <w:shd w:val="clear" w:color="auto" w:fill="ffffff"/>
        </w:rPr>
        <w:fldChar w:fldCharType="separate" w:fldLock="0"/>
      </w:r>
      <w:r>
        <w:rPr>
          <w:rStyle w:val="Link"/>
          <w:rFonts w:ascii="Avenir Book" w:hAnsi="Avenir Book"/>
          <w:sz w:val="28"/>
          <w:szCs w:val="28"/>
          <w:shd w:val="clear" w:color="auto" w:fill="ffffff"/>
          <w:rtl w:val="0"/>
        </w:rPr>
        <w:t>WeInfinityOnEarth.com</w:t>
      </w:r>
      <w:r>
        <w:rPr>
          <w:rFonts w:ascii="Avenir Book" w:cs="Avenir Book" w:hAnsi="Avenir Book" w:eastAsia="Avenir Book"/>
          <w:sz w:val="28"/>
          <w:szCs w:val="28"/>
          <w:shd w:val="clear" w:color="auto" w:fill="ffffff"/>
        </w:rPr>
        <w:fldChar w:fldCharType="end" w:fldLock="0"/>
      </w:r>
    </w:p>
    <w:p>
      <w:pPr>
        <w:pStyle w:val="Default"/>
        <w:spacing w:line="380" w:lineRule="atLeast"/>
        <w:jc w:val="center"/>
      </w:pPr>
      <w:r>
        <w:rPr>
          <w:rStyle w:val="Link"/>
          <w:rFonts w:ascii="Avenir Book" w:cs="Avenir Book" w:hAnsi="Avenir Book" w:eastAsia="Avenir Book"/>
          <w:sz w:val="28"/>
          <w:szCs w:val="28"/>
          <w:shd w:val="clear" w:color="auto" w:fill="ffffff"/>
        </w:rPr>
        <w:fldChar w:fldCharType="begin" w:fldLock="0"/>
      </w:r>
      <w:r>
        <w:rPr>
          <w:rStyle w:val="Link"/>
          <w:rFonts w:ascii="Avenir Book" w:cs="Avenir Book" w:hAnsi="Avenir Book" w:eastAsia="Avenir Book"/>
          <w:sz w:val="28"/>
          <w:szCs w:val="28"/>
          <w:shd w:val="clear" w:color="auto" w:fill="ffffff"/>
        </w:rPr>
        <w:instrText xml:space="preserve"> HYPERLINK "http://DanceByMyGrave.com"</w:instrText>
      </w:r>
      <w:r>
        <w:rPr>
          <w:rStyle w:val="Link"/>
          <w:rFonts w:ascii="Avenir Book" w:cs="Avenir Book" w:hAnsi="Avenir Book" w:eastAsia="Avenir Book"/>
          <w:sz w:val="28"/>
          <w:szCs w:val="28"/>
          <w:shd w:val="clear" w:color="auto" w:fill="ffffff"/>
        </w:rPr>
        <w:fldChar w:fldCharType="separate" w:fldLock="0"/>
      </w:r>
      <w:r>
        <w:rPr>
          <w:rStyle w:val="Link"/>
          <w:rFonts w:ascii="Avenir Book" w:hAnsi="Avenir Book"/>
          <w:sz w:val="28"/>
          <w:szCs w:val="28"/>
          <w:shd w:val="clear" w:color="auto" w:fill="ffffff"/>
          <w:rtl w:val="0"/>
        </w:rPr>
        <w:t>DanceByMyGrave.com</w:t>
      </w:r>
      <w:r>
        <w:rPr>
          <w:rFonts w:ascii="Avenir Book" w:cs="Avenir Book" w:hAnsi="Avenir Book" w:eastAsia="Avenir Book"/>
          <w:sz w:val="28"/>
          <w:szCs w:val="28"/>
          <w:shd w:val="clear" w:color="auto" w:fill="ffffff"/>
        </w:rPr>
        <w:fldChar w:fldCharType="end" w:fldLock="0"/>
      </w:r>
      <w:r>
        <w:rPr>
          <w:rFonts w:ascii="Avenir Book" w:hAnsi="Avenir Book"/>
          <w:sz w:val="28"/>
          <w:szCs w:val="28"/>
          <w:shd w:val="clear" w:color="auto" w:fill="ffffff"/>
          <w:rtl w:val="0"/>
        </w:rPr>
        <w:t xml:space="preserve"> </w: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Avenir Next" w:cs="Avenir Next" w:hAnsi="Avenir Next" w:eastAsia="Avenir Next"/>
      <w:color w:val="000000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